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05" w:rsidRDefault="00C9183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О  Т  Ч  Е  Т</w:t>
      </w:r>
    </w:p>
    <w:p w:rsidR="00C91835" w:rsidRPr="00C91835" w:rsidRDefault="00C9183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за дейността на Народно читалище „ Просвета-1938 „ с. Кочан през 2021                                                  </w:t>
      </w:r>
    </w:p>
    <w:p w:rsidR="00C91835" w:rsidRDefault="00C9183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година</w:t>
      </w:r>
    </w:p>
    <w:p w:rsidR="00C91835" w:rsidRPr="00C91835" w:rsidRDefault="00C9183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И през изминалата  2021 година многообразната читалищна дейност премина в условията на извънредна епидемична обстановка. Бяхме3 принудени отново да планираме,организираме и провеждаме нашата работа, спазвайки противоепидемичните ограничителни мерки поради Ковид-19, и използвайки необходимите  регламентирани дезинфекционни препарати,предпазни маски за лице , спазване на дистанция, указателни табелки,ред,дисциплина и лична отговорност в ежедневната си работа с посетители е потребители с ограничен достъп до услуги в читалището. В стремежа си да спазваме указанията и заповедите на МЗ и Общината, по голямата част от дейността о</w:t>
      </w:r>
      <w:r w:rsidR="00033F6F">
        <w:rPr>
          <w:rFonts w:ascii="Times New Roman" w:hAnsi="Times New Roman" w:cs="Times New Roman"/>
          <w:sz w:val="28"/>
          <w:szCs w:val="28"/>
          <w:lang w:val="bg-BG"/>
        </w:rPr>
        <w:t>рганизирахме и провеждахме онлай</w:t>
      </w:r>
      <w:r>
        <w:rPr>
          <w:rFonts w:ascii="Times New Roman" w:hAnsi="Times New Roman" w:cs="Times New Roman"/>
          <w:sz w:val="28"/>
          <w:szCs w:val="28"/>
          <w:lang w:val="bg-BG"/>
        </w:rPr>
        <w:t>н а другата</w:t>
      </w:r>
      <w:r w:rsidR="00033F6F">
        <w:rPr>
          <w:rFonts w:ascii="Times New Roman" w:hAnsi="Times New Roman" w:cs="Times New Roman"/>
          <w:sz w:val="28"/>
          <w:szCs w:val="28"/>
          <w:lang w:val="bg-BG"/>
        </w:rPr>
        <w:t xml:space="preserve"> на отделни групи и индивидуално. И през тази година бяха отменени обществено-масовите мероприятия – тържества,чествания,творчески срещи,празници,фестивали, събори и пр. на всички нива. При спазване на мерките нашите самодейни групи взеха участие в коледно-новогодишния благотворителните базари в гр. Банско и с. Огняново. През годината един път седмично по изготвен график , продължиха работата  школите за народни и модерни танци. Читалищната библиотека също организира редица онлайн  - културно-масови мероприятия и изяви- отбелязване на бележити дати и годишнини,чествания и пр. А така също продължи  и колективните посещения на децата от ЦДГ с. Кочан в библиотеката и читалището. Също така читалищните кадри взеха участие в онлайн обучение на фондация „Глобални библиотеки” по различни програми и теми, участвахме и  в присъствено обучение на Регионална библиотека- Благоевград в с. Сатовча по нормативните документи за дейността на читалищните библиотеки. Продължи изготвянето на </w:t>
      </w:r>
      <w:proofErr w:type="spellStart"/>
      <w:r w:rsidR="00033F6F">
        <w:rPr>
          <w:rFonts w:ascii="Times New Roman" w:hAnsi="Times New Roman" w:cs="Times New Roman"/>
          <w:sz w:val="28"/>
          <w:szCs w:val="28"/>
          <w:lang w:val="bg-BG"/>
        </w:rPr>
        <w:t>агит-табла</w:t>
      </w:r>
      <w:proofErr w:type="spellEnd"/>
      <w:r w:rsidR="00033F6F">
        <w:rPr>
          <w:rFonts w:ascii="Times New Roman" w:hAnsi="Times New Roman" w:cs="Times New Roman"/>
          <w:sz w:val="28"/>
          <w:szCs w:val="28"/>
          <w:lang w:val="bg-BG"/>
        </w:rPr>
        <w:t xml:space="preserve">,витрини,кътове,венци по случай 1-ви март – баба </w:t>
      </w:r>
      <w:proofErr w:type="spellStart"/>
      <w:r w:rsidR="00033F6F">
        <w:rPr>
          <w:rFonts w:ascii="Times New Roman" w:hAnsi="Times New Roman" w:cs="Times New Roman"/>
          <w:sz w:val="28"/>
          <w:szCs w:val="28"/>
          <w:lang w:val="bg-BG"/>
        </w:rPr>
        <w:t>марта</w:t>
      </w:r>
      <w:proofErr w:type="spellEnd"/>
      <w:r w:rsidR="00033F6F">
        <w:rPr>
          <w:rFonts w:ascii="Times New Roman" w:hAnsi="Times New Roman" w:cs="Times New Roman"/>
          <w:sz w:val="28"/>
          <w:szCs w:val="28"/>
          <w:lang w:val="bg-BG"/>
        </w:rPr>
        <w:t xml:space="preserve"> и денят на самодееца,3-ти март </w:t>
      </w:r>
      <w:r w:rsidR="00F87B27">
        <w:rPr>
          <w:rFonts w:ascii="Times New Roman" w:hAnsi="Times New Roman" w:cs="Times New Roman"/>
          <w:sz w:val="28"/>
          <w:szCs w:val="28"/>
          <w:lang w:val="bg-BG"/>
        </w:rPr>
        <w:t>–</w:t>
      </w:r>
      <w:r w:rsidR="00033F6F">
        <w:rPr>
          <w:rFonts w:ascii="Times New Roman" w:hAnsi="Times New Roman" w:cs="Times New Roman"/>
          <w:sz w:val="28"/>
          <w:szCs w:val="28"/>
          <w:lang w:val="bg-BG"/>
        </w:rPr>
        <w:t xml:space="preserve"> националния</w:t>
      </w:r>
      <w:r w:rsidR="00F87B27">
        <w:rPr>
          <w:rFonts w:ascii="Times New Roman" w:hAnsi="Times New Roman" w:cs="Times New Roman"/>
          <w:sz w:val="28"/>
          <w:szCs w:val="28"/>
          <w:lang w:val="bg-BG"/>
        </w:rPr>
        <w:t xml:space="preserve"> празник,8 и 22 март и 24 май. Читалищното настоятелство като  оперативен изпълнителен орган проведе три редовни заседания,обсъждайки и вземайки съответни решения по важни направление от читалищната дейност. А така също спазвайки ЗНЧ и Устава проведохме редовното общо </w:t>
      </w:r>
      <w:proofErr w:type="spellStart"/>
      <w:r w:rsidR="00F87B27">
        <w:rPr>
          <w:rFonts w:ascii="Times New Roman" w:hAnsi="Times New Roman" w:cs="Times New Roman"/>
          <w:sz w:val="28"/>
          <w:szCs w:val="28"/>
          <w:lang w:val="bg-BG"/>
        </w:rPr>
        <w:t>отчетно-избрно</w:t>
      </w:r>
      <w:proofErr w:type="spellEnd"/>
      <w:r w:rsidR="00F87B2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87B27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събрание на читалището на което приехме и решения за бъдещата си дейност. Най после успяхме да учредим и Общински читалищен съвет в с. Сатовча,като обществен оперативен орган с председател г-н  Лъчезар Селяшки – поет,писател, общественик и дългогодишен учител. Продължи и добрата традиция по взаимодействие и партньорство с Общината, МК,СНЧ, </w:t>
      </w:r>
      <w:proofErr w:type="spellStart"/>
      <w:r w:rsidR="00F87B27">
        <w:rPr>
          <w:rFonts w:ascii="Times New Roman" w:hAnsi="Times New Roman" w:cs="Times New Roman"/>
          <w:sz w:val="28"/>
          <w:szCs w:val="28"/>
          <w:lang w:val="bg-BG"/>
        </w:rPr>
        <w:t>учреждения</w:t>
      </w:r>
      <w:proofErr w:type="spellEnd"/>
      <w:r w:rsidR="00F87B27">
        <w:rPr>
          <w:rFonts w:ascii="Times New Roman" w:hAnsi="Times New Roman" w:cs="Times New Roman"/>
          <w:sz w:val="28"/>
          <w:szCs w:val="28"/>
          <w:lang w:val="bg-BG"/>
        </w:rPr>
        <w:t xml:space="preserve">, институции,сродни читалища,фирми,трудови колективи и пр. за успешното решаване на най важните задачи и проблеми на местното читалище. Надяваме се в най скоро време да отмине </w:t>
      </w:r>
      <w:proofErr w:type="spellStart"/>
      <w:r w:rsidR="00F87B27">
        <w:rPr>
          <w:rFonts w:ascii="Times New Roman" w:hAnsi="Times New Roman" w:cs="Times New Roman"/>
          <w:sz w:val="28"/>
          <w:szCs w:val="28"/>
          <w:lang w:val="bg-BG"/>
        </w:rPr>
        <w:t>ковид</w:t>
      </w:r>
      <w:proofErr w:type="spellEnd"/>
      <w:r w:rsidR="00F87B27">
        <w:rPr>
          <w:rFonts w:ascii="Times New Roman" w:hAnsi="Times New Roman" w:cs="Times New Roman"/>
          <w:sz w:val="28"/>
          <w:szCs w:val="28"/>
          <w:lang w:val="bg-BG"/>
        </w:rPr>
        <w:t xml:space="preserve"> пандемията и всичко да се нормализира в живота. Имаме сили,желание и отговорност за подобряване на цялостната читалищната дейност за издигане ролята,авторитета и приноса на местното чита</w:t>
      </w:r>
      <w:r w:rsidR="00EC06FD">
        <w:rPr>
          <w:rFonts w:ascii="Times New Roman" w:hAnsi="Times New Roman" w:cs="Times New Roman"/>
          <w:sz w:val="28"/>
          <w:szCs w:val="28"/>
          <w:lang w:val="bg-BG"/>
        </w:rPr>
        <w:t>лище в обществено-културния живот на селото и общината.</w:t>
      </w:r>
    </w:p>
    <w:sectPr w:rsidR="00C91835" w:rsidRPr="00C91835" w:rsidSect="00A23B0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91835"/>
    <w:rsid w:val="00033F6F"/>
    <w:rsid w:val="00035112"/>
    <w:rsid w:val="00082E72"/>
    <w:rsid w:val="000942F3"/>
    <w:rsid w:val="000B6A45"/>
    <w:rsid w:val="000F6CF3"/>
    <w:rsid w:val="000F6DEF"/>
    <w:rsid w:val="001409A5"/>
    <w:rsid w:val="00167A35"/>
    <w:rsid w:val="00190E37"/>
    <w:rsid w:val="001F2C50"/>
    <w:rsid w:val="00266291"/>
    <w:rsid w:val="002741F4"/>
    <w:rsid w:val="00292D39"/>
    <w:rsid w:val="002A6B92"/>
    <w:rsid w:val="002B6B1B"/>
    <w:rsid w:val="00336EF0"/>
    <w:rsid w:val="00361FEA"/>
    <w:rsid w:val="00392D3B"/>
    <w:rsid w:val="003C17B7"/>
    <w:rsid w:val="004018E6"/>
    <w:rsid w:val="004256DE"/>
    <w:rsid w:val="004433EA"/>
    <w:rsid w:val="004B723B"/>
    <w:rsid w:val="004D7A53"/>
    <w:rsid w:val="004F68C5"/>
    <w:rsid w:val="00541B36"/>
    <w:rsid w:val="00555AD0"/>
    <w:rsid w:val="005A04C7"/>
    <w:rsid w:val="005B0ABB"/>
    <w:rsid w:val="005D4B06"/>
    <w:rsid w:val="005E018A"/>
    <w:rsid w:val="005F4B2A"/>
    <w:rsid w:val="00635E9D"/>
    <w:rsid w:val="00644E65"/>
    <w:rsid w:val="00666C3E"/>
    <w:rsid w:val="00690094"/>
    <w:rsid w:val="006D3963"/>
    <w:rsid w:val="006F120C"/>
    <w:rsid w:val="00700371"/>
    <w:rsid w:val="00706DDA"/>
    <w:rsid w:val="00707DCD"/>
    <w:rsid w:val="007414E7"/>
    <w:rsid w:val="007424BA"/>
    <w:rsid w:val="00771A58"/>
    <w:rsid w:val="0077323B"/>
    <w:rsid w:val="0079412C"/>
    <w:rsid w:val="007B5D12"/>
    <w:rsid w:val="007B61ED"/>
    <w:rsid w:val="00803D3E"/>
    <w:rsid w:val="0085299F"/>
    <w:rsid w:val="00856AE0"/>
    <w:rsid w:val="008801F4"/>
    <w:rsid w:val="008A6232"/>
    <w:rsid w:val="008A6795"/>
    <w:rsid w:val="008B1FFE"/>
    <w:rsid w:val="008B51CB"/>
    <w:rsid w:val="00904FBD"/>
    <w:rsid w:val="00912504"/>
    <w:rsid w:val="00944EFA"/>
    <w:rsid w:val="00947C6B"/>
    <w:rsid w:val="0096181F"/>
    <w:rsid w:val="009664ED"/>
    <w:rsid w:val="009703C9"/>
    <w:rsid w:val="00970A83"/>
    <w:rsid w:val="0097554D"/>
    <w:rsid w:val="00992A1A"/>
    <w:rsid w:val="0099764B"/>
    <w:rsid w:val="00997BA8"/>
    <w:rsid w:val="009B1983"/>
    <w:rsid w:val="009C5395"/>
    <w:rsid w:val="009C650E"/>
    <w:rsid w:val="009F30F6"/>
    <w:rsid w:val="00A16910"/>
    <w:rsid w:val="00A23B05"/>
    <w:rsid w:val="00A72B6D"/>
    <w:rsid w:val="00A72CFA"/>
    <w:rsid w:val="00A739DA"/>
    <w:rsid w:val="00A9381E"/>
    <w:rsid w:val="00AA2A50"/>
    <w:rsid w:val="00AE4833"/>
    <w:rsid w:val="00AF08DF"/>
    <w:rsid w:val="00B05051"/>
    <w:rsid w:val="00B309DF"/>
    <w:rsid w:val="00B30B4B"/>
    <w:rsid w:val="00B71062"/>
    <w:rsid w:val="00B827FB"/>
    <w:rsid w:val="00B96C29"/>
    <w:rsid w:val="00BB6346"/>
    <w:rsid w:val="00BD40CB"/>
    <w:rsid w:val="00BE4706"/>
    <w:rsid w:val="00BF0A7C"/>
    <w:rsid w:val="00BF4F93"/>
    <w:rsid w:val="00C01BE2"/>
    <w:rsid w:val="00C35B3D"/>
    <w:rsid w:val="00C52CA0"/>
    <w:rsid w:val="00C54DCE"/>
    <w:rsid w:val="00C80B66"/>
    <w:rsid w:val="00C91835"/>
    <w:rsid w:val="00CA24DB"/>
    <w:rsid w:val="00D04679"/>
    <w:rsid w:val="00D2718A"/>
    <w:rsid w:val="00D704AF"/>
    <w:rsid w:val="00DF46CB"/>
    <w:rsid w:val="00E210DA"/>
    <w:rsid w:val="00E24DEF"/>
    <w:rsid w:val="00E2594B"/>
    <w:rsid w:val="00E96B97"/>
    <w:rsid w:val="00EB13D6"/>
    <w:rsid w:val="00EC06FD"/>
    <w:rsid w:val="00EF1FF0"/>
    <w:rsid w:val="00EF5D6C"/>
    <w:rsid w:val="00F537AA"/>
    <w:rsid w:val="00F5762F"/>
    <w:rsid w:val="00F63259"/>
    <w:rsid w:val="00F771B2"/>
    <w:rsid w:val="00F87B27"/>
    <w:rsid w:val="00FA11DD"/>
    <w:rsid w:val="00FC4445"/>
    <w:rsid w:val="00FD2489"/>
    <w:rsid w:val="00FE13AA"/>
    <w:rsid w:val="00FF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1</cp:revision>
  <cp:lastPrinted>2022-02-25T12:02:00Z</cp:lastPrinted>
  <dcterms:created xsi:type="dcterms:W3CDTF">2022-02-25T11:29:00Z</dcterms:created>
  <dcterms:modified xsi:type="dcterms:W3CDTF">2022-02-25T12:03:00Z</dcterms:modified>
</cp:coreProperties>
</file>